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A1BAD" w:rsidRPr="00EA1BAD">
        <w:rPr>
          <w:rFonts w:ascii="Verdana" w:hAnsi="Verdana"/>
          <w:b/>
          <w:sz w:val="22"/>
          <w:szCs w:val="22"/>
        </w:rPr>
        <w:t>„Svařování, navařování, broušení, výměna ocelových součástí výhybek a kolejnic v obvodu Správy tratí Karlovy Vary</w:t>
      </w:r>
      <w:r w:rsidR="00EA1BA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EA1BAD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A1BA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49550A"/>
  <w15:docId w15:val="{4693AB91-8990-495C-9E2B-A1D0E9B6D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2021-05-28T08:42:00Z</dcterms:modified>
</cp:coreProperties>
</file>